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4F5" w:rsidRDefault="00746F5A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>May 9, 2024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6:31 pm.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, and Robin Rosen 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as distributed by the secretary were reviewed, seconded, and approved. 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rPr>
          <w:sz w:val="24"/>
          <w:szCs w:val="24"/>
        </w:rPr>
      </w:pPr>
      <w:r>
        <w:t>5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>
        <w:rPr>
          <w:sz w:val="24"/>
          <w:szCs w:val="24"/>
        </w:rPr>
        <w:t>Biannual audit is approaching. The Board is</w:t>
      </w:r>
      <w:r>
        <w:rPr>
          <w:sz w:val="24"/>
          <w:szCs w:val="24"/>
        </w:rPr>
        <w:t xml:space="preserve"> seeking a new firm for this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audit.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The Board was presented the proposed budget for 2024-2025. The budget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was reviewed, seconded, and approved. 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Teresa presented her monthly library report.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Kate Barr</w:t>
      </w:r>
      <w:r>
        <w:rPr>
          <w:sz w:val="24"/>
          <w:szCs w:val="24"/>
        </w:rPr>
        <w:t xml:space="preserve">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and Robin Rosen are up for re-election this year. 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  </w:t>
      </w:r>
      <w:r>
        <w:rPr>
          <w:b/>
          <w:bCs/>
          <w:sz w:val="24"/>
          <w:szCs w:val="24"/>
        </w:rPr>
        <w:t xml:space="preserve">Maintenance: 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The cedar roof requires repairs and maintenance. The maintenance 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repairs will cost $5,000. Roof repairs and maintenance were motioned 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seconded. All bo</w:t>
      </w:r>
      <w:r>
        <w:rPr>
          <w:sz w:val="24"/>
          <w:szCs w:val="24"/>
        </w:rPr>
        <w:t xml:space="preserve">ard members were in favor. 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Mr. Juarez (Landscaper) will perform necessary weeding and will install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rocks around the circle drive. 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3. Irrigation systems will be turned on by Precision.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4. An automated handicap door will be installed at the ba</w:t>
      </w:r>
      <w:r>
        <w:rPr>
          <w:sz w:val="24"/>
          <w:szCs w:val="24"/>
        </w:rPr>
        <w:t xml:space="preserve">ck door to better serve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library patrons. The cost of the door and electrical work is $4,200.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accessible door was motioned and seconded. All board members were in favor. </w:t>
      </w:r>
    </w:p>
    <w:p w:rsidR="00F864F5" w:rsidRDefault="00746F5A">
      <w:pPr>
        <w:pStyle w:val="BodyA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5. A quote was obtained for two new windows. One quote was obtained for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$16,000. Additional quotes are being sought by the Board. 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6. The Friends of the Franklin Library are assisting in basement cleanup.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>New Business</w:t>
      </w:r>
    </w:p>
    <w:p w:rsidR="00F864F5" w:rsidRDefault="00746F5A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Rick attended the Michigan Library Advocacy Day in Lansing. The event had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great attendance. The advocacy group was asking Michigan lawmakers </w:t>
      </w:r>
      <w:r>
        <w:rPr>
          <w:sz w:val="24"/>
          <w:szCs w:val="24"/>
        </w:rPr>
        <w:lastRenderedPageBreak/>
        <w:t xml:space="preserve">for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support in increasing Library State Aid, grants for library capital improvements,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and support of the Freedom to Read Act. </w:t>
      </w:r>
    </w:p>
    <w:p w:rsidR="00F864F5" w:rsidRDefault="00746F5A">
      <w:pPr>
        <w:pStyle w:val="BodyA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2. The August 8, 2024 meeting is being moved to July 11</w:t>
      </w:r>
      <w:r>
        <w:rPr>
          <w:sz w:val="24"/>
          <w:szCs w:val="24"/>
        </w:rPr>
        <w:t xml:space="preserve">, 2024. </w:t>
      </w:r>
    </w:p>
    <w:p w:rsidR="00F864F5" w:rsidRDefault="00F864F5">
      <w:pPr>
        <w:pStyle w:val="BodyA"/>
        <w:rPr>
          <w:b/>
          <w:bCs/>
          <w:sz w:val="24"/>
          <w:szCs w:val="24"/>
        </w:rPr>
      </w:pP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>9. Public Comments: None.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  <w:rPr>
          <w:sz w:val="24"/>
          <w:szCs w:val="24"/>
        </w:rPr>
      </w:pPr>
      <w:r>
        <w:rPr>
          <w:sz w:val="24"/>
          <w:szCs w:val="24"/>
        </w:rPr>
        <w:t>10. Adjournment was proposed at 7:14pm.</w:t>
      </w: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F864F5">
      <w:pPr>
        <w:pStyle w:val="BodyA"/>
        <w:rPr>
          <w:sz w:val="24"/>
          <w:szCs w:val="24"/>
        </w:rPr>
      </w:pPr>
    </w:p>
    <w:p w:rsidR="00F864F5" w:rsidRDefault="00746F5A">
      <w:pPr>
        <w:pStyle w:val="BodyA"/>
      </w:pPr>
      <w:r>
        <w:rPr>
          <w:sz w:val="24"/>
          <w:szCs w:val="24"/>
        </w:rPr>
        <w:t xml:space="preserve">The next monthly meeting will be held on June 13, 2024. </w:t>
      </w:r>
    </w:p>
    <w:sectPr w:rsidR="00F864F5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F5A" w:rsidRDefault="00746F5A">
      <w:r>
        <w:separator/>
      </w:r>
    </w:p>
  </w:endnote>
  <w:endnote w:type="continuationSeparator" w:id="0">
    <w:p w:rsidR="00746F5A" w:rsidRDefault="0074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4F5" w:rsidRDefault="00F864F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F5A" w:rsidRDefault="00746F5A">
      <w:r>
        <w:separator/>
      </w:r>
    </w:p>
  </w:footnote>
  <w:footnote w:type="continuationSeparator" w:id="0">
    <w:p w:rsidR="00746F5A" w:rsidRDefault="0074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4F5" w:rsidRDefault="00F864F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8588A"/>
    <w:multiLevelType w:val="hybridMultilevel"/>
    <w:tmpl w:val="DF1CB350"/>
    <w:numStyleLink w:val="Numbered"/>
  </w:abstractNum>
  <w:abstractNum w:abstractNumId="1" w15:restartNumberingAfterBreak="0">
    <w:nsid w:val="5EA81E34"/>
    <w:multiLevelType w:val="hybridMultilevel"/>
    <w:tmpl w:val="DF1CB350"/>
    <w:styleLink w:val="Numbered"/>
    <w:lvl w:ilvl="0" w:tplc="9798408A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B4BDC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2957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4279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50FA0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2E6D6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2C75C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8E78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2A0B9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F5"/>
    <w:rsid w:val="00746F5A"/>
    <w:rsid w:val="007E61BC"/>
    <w:rsid w:val="00F8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1DBF8-C974-40A2-A1D2-2488DB11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2024-06-20T21:29:00Z</dcterms:created>
  <dcterms:modified xsi:type="dcterms:W3CDTF">2024-06-20T21:29:00Z</dcterms:modified>
</cp:coreProperties>
</file>